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2378" w14:textId="29AAA9B6" w:rsidR="00455923" w:rsidRDefault="00455923">
      <w:r>
        <w:t xml:space="preserve">Prerequisites: </w:t>
      </w:r>
      <w:r w:rsidRPr="00455923">
        <w:t>At least several years of training on a (classical) musical instrument or voice; ability to read and perform music</w:t>
      </w:r>
      <w:r w:rsidR="00212892">
        <w:t>.</w:t>
      </w:r>
    </w:p>
    <w:p w14:paraId="0EB0F1A9" w14:textId="268D31EF" w:rsidR="00455923" w:rsidRDefault="00455923">
      <w:r w:rsidRPr="00455923">
        <w:t>This session will offer to each student a coaching and interactive learning session customized to each student and the piece they're learning, taught by a senior music major with experience in conducting and classical performance.</w:t>
      </w:r>
    </w:p>
    <w:p w14:paraId="79EFAC0E" w14:textId="35338855" w:rsidR="00F21746" w:rsidRDefault="00CE4F55">
      <w:r>
        <w:t>General Masterclass Guidelines</w:t>
      </w:r>
    </w:p>
    <w:p w14:paraId="40349FB2" w14:textId="48B1FA0C" w:rsidR="00DE29E3" w:rsidRDefault="00CE4F55" w:rsidP="00CE4F55">
      <w:r>
        <w:t>Each person will have a slot of time in the class in two parts – an initial performance of the work/selection of work, followed by coaching by the teacher.</w:t>
      </w:r>
      <w:r w:rsidR="00DE29E3">
        <w:t xml:space="preserve"> Students should bring their own instruments. </w:t>
      </w:r>
    </w:p>
    <w:p w14:paraId="44AC135B" w14:textId="5880F7B6" w:rsidR="00DE29E3" w:rsidRPr="00A84703" w:rsidRDefault="00DE29E3" w:rsidP="00CE4F55">
      <w:r>
        <w:t xml:space="preserve">Aside from providing a copy of the piece to the teacher in advance, there </w:t>
      </w:r>
      <w:r w:rsidR="005C2493">
        <w:t>are no other materials required. There is also no exact structure to each coaching, as it will be tailored to each performance and performer</w:t>
      </w:r>
      <w:r w:rsidR="00BD4D52">
        <w:t>, given the open ended nature of masterclasses.</w:t>
      </w:r>
    </w:p>
    <w:sectPr w:rsidR="00DE29E3" w:rsidRPr="00A84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69A5"/>
    <w:multiLevelType w:val="hybridMultilevel"/>
    <w:tmpl w:val="6FCA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55"/>
    <w:rsid w:val="00212892"/>
    <w:rsid w:val="00455923"/>
    <w:rsid w:val="005C2493"/>
    <w:rsid w:val="00A84703"/>
    <w:rsid w:val="00BD4D52"/>
    <w:rsid w:val="00CE4F55"/>
    <w:rsid w:val="00DE29E3"/>
    <w:rsid w:val="00F2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57225"/>
  <w15:chartTrackingRefBased/>
  <w15:docId w15:val="{D2400846-3647-4F24-B115-9AF05152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Eng</dc:creator>
  <cp:keywords/>
  <dc:description/>
  <cp:lastModifiedBy>Timothy Eng</cp:lastModifiedBy>
  <cp:revision>8</cp:revision>
  <dcterms:created xsi:type="dcterms:W3CDTF">2022-03-16T02:34:00Z</dcterms:created>
  <dcterms:modified xsi:type="dcterms:W3CDTF">2022-03-16T02:36:00Z</dcterms:modified>
</cp:coreProperties>
</file>